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Kubiak Patrick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630 E FOOTHILL BLVD,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AMERICAN STATES WATER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AWR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Asset Management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00" w:space="2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DIMAS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91773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645.395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Patrick Kubiak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5829" TargetMode="External"/><Relationship Id="rId13" Type="http://schemas.openxmlformats.org/officeDocument/2006/relationships/hyperlink" Target="http://www.sec.gov/cgi-bin/browse-edgar?action=getcompany&amp;CIK=0001056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2021-05-19T10:12:25Z</dcterms:created>
  <dcterms:modified xsi:type="dcterms:W3CDTF">2021-05-19T10:12:25Z</dcterms:modified>
</cp:coreProperties>
</file>