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0001187379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4"/>
        <w:gridCol w:w="4211"/>
      </w:tblGrid>
      <w:tr>
        <w:trPr/>
        <w:tc>
          <w:tcPr>
            <w:tcW w:w="5994" w:type="dxa"/>
            <w:tcBorders/>
            <w:vAlign w:val="center"/>
          </w:tcPr>
          <w:p>
            <w:pPr>
              <w:pStyle w:val="TableContents"/>
              <w:bidi w:val="0"/>
              <w:spacing w:before="0" w:after="283"/>
              <w:jc w:val="left"/>
              <w:rPr/>
            </w:pPr>
            <w:r>
              <w:rPr/>
              <w:t>Name of Issuer</w:t>
            </w:r>
          </w:p>
        </w:tc>
        <w:tc>
          <w:tcPr>
            <w:tcW w:w="4211" w:type="dxa"/>
            <w:tcBorders/>
            <w:vAlign w:val="center"/>
          </w:tcPr>
          <w:p>
            <w:pPr>
              <w:pStyle w:val="TableContents"/>
              <w:bidi w:val="0"/>
              <w:spacing w:before="0" w:after="0"/>
              <w:jc w:val="left"/>
              <w:rPr/>
            </w:pPr>
            <w:r>
              <w:rPr/>
              <w:t>AMERICAN STATES WATER CO</w:t>
            </w:r>
          </w:p>
        </w:tc>
      </w:tr>
      <w:tr>
        <w:trPr/>
        <w:tc>
          <w:tcPr>
            <w:tcW w:w="5994" w:type="dxa"/>
            <w:tcBorders/>
            <w:vAlign w:val="center"/>
          </w:tcPr>
          <w:p>
            <w:pPr>
              <w:pStyle w:val="TableContents"/>
              <w:bidi w:val="0"/>
              <w:spacing w:before="0" w:after="283"/>
              <w:jc w:val="left"/>
              <w:rPr/>
            </w:pPr>
            <w:r>
              <w:rPr/>
              <w:t>SEC File Number</w:t>
            </w:r>
          </w:p>
        </w:tc>
        <w:tc>
          <w:tcPr>
            <w:tcW w:w="4211" w:type="dxa"/>
            <w:tcBorders/>
            <w:vAlign w:val="center"/>
          </w:tcPr>
          <w:p>
            <w:pPr>
              <w:pStyle w:val="TableContents"/>
              <w:bidi w:val="0"/>
              <w:spacing w:before="0" w:after="0"/>
              <w:jc w:val="left"/>
              <w:rPr/>
            </w:pPr>
            <w:r>
              <w:rPr/>
              <w:t>001-14431</w:t>
            </w:r>
          </w:p>
        </w:tc>
      </w:tr>
      <w:tr>
        <w:trPr/>
        <w:tc>
          <w:tcPr>
            <w:tcW w:w="5994" w:type="dxa"/>
            <w:tcBorders/>
            <w:vAlign w:val="center"/>
          </w:tcPr>
          <w:p>
            <w:pPr>
              <w:pStyle w:val="TableContents"/>
              <w:bidi w:val="0"/>
              <w:spacing w:before="0" w:after="283"/>
              <w:jc w:val="left"/>
              <w:rPr/>
            </w:pPr>
            <w:r>
              <w:rPr/>
              <w:t>Address of Issuer</w:t>
            </w:r>
          </w:p>
        </w:tc>
        <w:tc>
          <w:tcPr>
            <w:tcW w:w="4211" w:type="dxa"/>
            <w:tcBorders/>
            <w:vAlign w:val="center"/>
          </w:tcPr>
          <w:p>
            <w:pPr>
              <w:pStyle w:val="TableContents"/>
              <w:bidi w:val="0"/>
              <w:spacing w:before="0" w:after="0"/>
              <w:jc w:val="left"/>
              <w:rPr/>
            </w:pPr>
            <w:r>
              <w:rPr/>
              <w:t>630 E FOOTHILL BLVD</w:t>
              <w:br/>
              <w:t>SAN DIMAS</w:t>
              <w:br/>
              <w:t xml:space="preserve">CALIFORNIA </w:t>
              <w:br/>
              <w:t>91773-9016</w:t>
            </w:r>
          </w:p>
        </w:tc>
      </w:tr>
      <w:tr>
        <w:trPr/>
        <w:tc>
          <w:tcPr>
            <w:tcW w:w="5994" w:type="dxa"/>
            <w:tcBorders/>
            <w:vAlign w:val="center"/>
          </w:tcPr>
          <w:p>
            <w:pPr>
              <w:pStyle w:val="TableContents"/>
              <w:bidi w:val="0"/>
              <w:spacing w:before="0" w:after="283"/>
              <w:jc w:val="left"/>
              <w:rPr/>
            </w:pPr>
            <w:r>
              <w:rPr/>
              <w:t>Phone</w:t>
            </w:r>
          </w:p>
        </w:tc>
        <w:tc>
          <w:tcPr>
            <w:tcW w:w="4211" w:type="dxa"/>
            <w:tcBorders/>
            <w:vAlign w:val="center"/>
          </w:tcPr>
          <w:p>
            <w:pPr>
              <w:pStyle w:val="TableContents"/>
              <w:bidi w:val="0"/>
              <w:spacing w:before="0" w:after="0"/>
              <w:jc w:val="left"/>
              <w:rPr/>
            </w:pPr>
            <w:r>
              <w:rPr/>
              <w:t>9093943600</w:t>
            </w:r>
          </w:p>
        </w:tc>
      </w:tr>
      <w:tr>
        <w:trPr/>
        <w:tc>
          <w:tcPr>
            <w:tcW w:w="5994" w:type="dxa"/>
            <w:tcBorders/>
            <w:vAlign w:val="center"/>
          </w:tcPr>
          <w:p>
            <w:pPr>
              <w:pStyle w:val="TableContents"/>
              <w:bidi w:val="0"/>
              <w:spacing w:before="0" w:after="283"/>
              <w:jc w:val="left"/>
              <w:rPr/>
            </w:pPr>
            <w:r>
              <w:rPr/>
              <w:t>Name of Person for Whose Account the Securities are To Be Sold</w:t>
            </w:r>
          </w:p>
        </w:tc>
        <w:tc>
          <w:tcPr>
            <w:tcW w:w="4211" w:type="dxa"/>
            <w:tcBorders/>
            <w:vAlign w:val="center"/>
          </w:tcPr>
          <w:p>
            <w:pPr>
              <w:pStyle w:val="TableContents"/>
              <w:bidi w:val="0"/>
              <w:spacing w:before="0" w:after="0"/>
              <w:jc w:val="left"/>
              <w:rPr/>
            </w:pPr>
            <w:r>
              <w:rPr/>
              <w:t>HOLLOWAY ANNE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w:t>
            </w:r>
          </w:p>
        </w:tc>
        <w:tc>
          <w:tcPr>
            <w:tcW w:w="1669" w:type="dxa"/>
            <w:tcBorders/>
            <w:vAlign w:val="center"/>
          </w:tcPr>
          <w:p>
            <w:pPr>
              <w:pStyle w:val="TableContents"/>
              <w:bidi w:val="0"/>
              <w:spacing w:before="0" w:after="0"/>
              <w:jc w:val="left"/>
              <w:rPr/>
            </w:pPr>
            <w:r>
              <w:rPr/>
              <w:t>The Charles Schwab Corporation</w:t>
              <w:br/>
              <w:t>3000 Schwab Way</w:t>
              <w:br/>
              <w:t>Westlake   TX   76262</w:t>
            </w:r>
          </w:p>
        </w:tc>
        <w:tc>
          <w:tcPr>
            <w:tcW w:w="1156" w:type="dxa"/>
            <w:tcBorders/>
            <w:vAlign w:val="center"/>
          </w:tcPr>
          <w:p>
            <w:pPr>
              <w:pStyle w:val="TableContents"/>
              <w:bidi w:val="0"/>
              <w:spacing w:before="0" w:after="283"/>
              <w:jc w:val="left"/>
              <w:rPr/>
            </w:pPr>
            <w:r>
              <w:rPr/>
              <w:t>900</w:t>
            </w:r>
          </w:p>
        </w:tc>
        <w:tc>
          <w:tcPr>
            <w:tcW w:w="1363" w:type="dxa"/>
            <w:tcBorders/>
            <w:vAlign w:val="center"/>
          </w:tcPr>
          <w:p>
            <w:pPr>
              <w:pStyle w:val="TableContents"/>
              <w:bidi w:val="0"/>
              <w:spacing w:before="0" w:after="283"/>
              <w:jc w:val="left"/>
              <w:rPr/>
            </w:pPr>
            <w:r>
              <w:rPr/>
              <w:t>80701.38</w:t>
            </w:r>
          </w:p>
        </w:tc>
        <w:tc>
          <w:tcPr>
            <w:tcW w:w="1541" w:type="dxa"/>
            <w:tcBorders/>
            <w:vAlign w:val="center"/>
          </w:tcPr>
          <w:p>
            <w:pPr>
              <w:pStyle w:val="TableContents"/>
              <w:bidi w:val="0"/>
              <w:spacing w:before="0" w:after="283"/>
              <w:jc w:val="left"/>
              <w:rPr/>
            </w:pPr>
            <w:r>
              <w:rPr/>
              <w:t>39635626</w:t>
            </w:r>
          </w:p>
        </w:tc>
        <w:tc>
          <w:tcPr>
            <w:tcW w:w="1560" w:type="dxa"/>
            <w:tcBorders/>
            <w:vAlign w:val="center"/>
          </w:tcPr>
          <w:p>
            <w:pPr>
              <w:pStyle w:val="TableContents"/>
              <w:bidi w:val="0"/>
              <w:spacing w:before="0" w:after="283"/>
              <w:jc w:val="left"/>
              <w:rPr/>
            </w:pPr>
            <w:r>
              <w:rPr/>
              <w:t>08/18/2026</w:t>
            </w:r>
          </w:p>
        </w:tc>
        <w:tc>
          <w:tcPr>
            <w:tcW w:w="136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05/10/2012</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398</w:t>
            </w:r>
          </w:p>
        </w:tc>
        <w:tc>
          <w:tcPr>
            <w:tcW w:w="1078" w:type="dxa"/>
            <w:tcBorders/>
            <w:vAlign w:val="center"/>
          </w:tcPr>
          <w:p>
            <w:pPr>
              <w:pStyle w:val="TableContents"/>
              <w:bidi w:val="0"/>
              <w:spacing w:before="0" w:after="283"/>
              <w:jc w:val="left"/>
              <w:rPr/>
            </w:pPr>
            <w:r>
              <w:rPr/>
              <w:t>05/10/2012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09/04/2025</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502</w:t>
            </w:r>
          </w:p>
        </w:tc>
        <w:tc>
          <w:tcPr>
            <w:tcW w:w="1078" w:type="dxa"/>
            <w:tcBorders/>
            <w:vAlign w:val="center"/>
          </w:tcPr>
          <w:p>
            <w:pPr>
              <w:pStyle w:val="TableContents"/>
              <w:bidi w:val="0"/>
              <w:spacing w:before="0" w:after="283"/>
              <w:jc w:val="left"/>
              <w:rPr/>
            </w:pPr>
            <w:r>
              <w:rPr/>
              <w:t>09/04/2025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Anne M. Holloway Trust U/A Dtd 02/01/2000</w:t>
              <w:br/>
              <w:t>630 E. Foothill Blvd</w:t>
              <w:br/>
              <w:t>San Dimas   CA   91773-1212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05/20/2026</w:t>
            </w:r>
          </w:p>
        </w:tc>
        <w:tc>
          <w:tcPr>
            <w:tcW w:w="1575" w:type="dxa"/>
            <w:tcBorders/>
            <w:vAlign w:val="center"/>
          </w:tcPr>
          <w:p>
            <w:pPr>
              <w:pStyle w:val="TableContents"/>
              <w:bidi w:val="0"/>
              <w:spacing w:before="0" w:after="283"/>
              <w:jc w:val="left"/>
              <w:rPr/>
            </w:pPr>
            <w:r>
              <w:rPr/>
              <w:t>662</w:t>
            </w:r>
          </w:p>
        </w:tc>
        <w:tc>
          <w:tcPr>
            <w:tcW w:w="1702" w:type="dxa"/>
            <w:tcBorders/>
            <w:vAlign w:val="center"/>
          </w:tcPr>
          <w:p>
            <w:pPr>
              <w:pStyle w:val="TableContents"/>
              <w:bidi w:val="0"/>
              <w:spacing w:before="0" w:after="283"/>
              <w:jc w:val="left"/>
              <w:rPr/>
            </w:pPr>
            <w:r>
              <w:rPr/>
              <w:t>50034.59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43"/>
        <w:gridCol w:w="8362"/>
      </w:tblGrid>
      <w:tr>
        <w:trPr/>
        <w:tc>
          <w:tcPr>
            <w:tcW w:w="1843" w:type="dxa"/>
            <w:tcBorders/>
            <w:vAlign w:val="center"/>
          </w:tcPr>
          <w:p>
            <w:pPr>
              <w:pStyle w:val="TableContents"/>
              <w:bidi w:val="0"/>
              <w:spacing w:before="0" w:after="283"/>
              <w:jc w:val="left"/>
              <w:rPr/>
            </w:pPr>
            <w:r>
              <w:rPr/>
              <w:t>Remarks</w:t>
            </w:r>
          </w:p>
        </w:tc>
        <w:tc>
          <w:tcPr>
            <w:tcW w:w="8362" w:type="dxa"/>
            <w:tcBorders/>
            <w:vAlign w:val="center"/>
          </w:tcPr>
          <w:p>
            <w:pPr>
              <w:pStyle w:val="TableContents"/>
              <w:bidi w:val="0"/>
              <w:spacing w:before="0" w:after="0"/>
              <w:jc w:val="left"/>
              <w:rPr/>
            </w:pPr>
            <w:r>
              <w:rPr/>
              <w:t>Shares being sold out of trust account titled: Anne M. Holloway Trustee, Anne M. Holloway Trust U/A Dtd 02/01/2000.</w:t>
            </w:r>
          </w:p>
        </w:tc>
      </w:tr>
      <w:tr>
        <w:trPr/>
        <w:tc>
          <w:tcPr>
            <w:tcW w:w="1843" w:type="dxa"/>
            <w:tcBorders/>
            <w:vAlign w:val="center"/>
          </w:tcPr>
          <w:p>
            <w:pPr>
              <w:pStyle w:val="TableContents"/>
              <w:bidi w:val="0"/>
              <w:spacing w:before="0" w:after="283"/>
              <w:jc w:val="left"/>
              <w:rPr/>
            </w:pPr>
            <w:r>
              <w:rPr/>
              <w:t>Date of Notice</w:t>
            </w:r>
          </w:p>
        </w:tc>
        <w:tc>
          <w:tcPr>
            <w:tcW w:w="8362"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43" w:type="dxa"/>
            <w:tcBorders/>
            <w:vAlign w:val="center"/>
          </w:tcPr>
          <w:p>
            <w:pPr>
              <w:pStyle w:val="TableContents"/>
              <w:bidi w:val="0"/>
              <w:spacing w:before="0" w:after="283"/>
              <w:jc w:val="left"/>
              <w:rPr/>
            </w:pPr>
            <w:r>
              <w:rPr/>
              <w:t>Signature</w:t>
            </w:r>
          </w:p>
        </w:tc>
        <w:tc>
          <w:tcPr>
            <w:tcW w:w="8362" w:type="dxa"/>
            <w:tcBorders/>
            <w:vAlign w:val="center"/>
          </w:tcPr>
          <w:p>
            <w:pPr>
              <w:pStyle w:val="TableContents"/>
              <w:bidi w:val="0"/>
              <w:spacing w:before="0" w:after="0"/>
              <w:jc w:val="left"/>
              <w:rPr/>
            </w:pPr>
            <w:r>
              <w:rPr/>
              <w:t>Anne M. Holloway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3193</Characters>
  <CharactersWithSpaces>3760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